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5" w:rsidRPr="001F0799" w:rsidRDefault="00040A25" w:rsidP="0004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it-IT"/>
        </w:rPr>
      </w:pPr>
      <w:r w:rsidRPr="001F0799">
        <w:rPr>
          <w:rFonts w:ascii="Verdana" w:eastAsia="Times New Roman" w:hAnsi="Verdana" w:cs="Courier New"/>
          <w:b/>
          <w:sz w:val="24"/>
          <w:szCs w:val="24"/>
          <w:lang w:eastAsia="it-IT"/>
        </w:rPr>
        <w:t>E’ disceso l’amor</w:t>
      </w:r>
    </w:p>
    <w:p w:rsidR="00040A25" w:rsidRPr="001F0799" w:rsidRDefault="00040A25" w:rsidP="0004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040A25" w:rsidRPr="001F0799" w:rsidRDefault="00040A25" w:rsidP="0004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MIb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1. Scende la neve soffice e bianca,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FA  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la terra s'imbianca.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  FA      FA7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è disceso l'Amor.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Cantano gli angeli: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MIb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Gloria all'Altissimo,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FA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pace sulla terra.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 FA7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è disceso l'amor.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MIb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2. Nella sua culla Gesù riposa.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FA 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Dolce e amorosa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   FA           FA7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Maria veglia il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Bambin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La terra palpita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MIb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di nuovo giubilo;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 FA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gli uomini parlano</w:t>
      </w:r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      FA7        </w:t>
      </w:r>
      <w:proofErr w:type="spellStart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1F0799">
        <w:rPr>
          <w:rFonts w:ascii="Verdana" w:eastAsia="Times New Roman" w:hAnsi="Verdana" w:cs="Courier New"/>
          <w:sz w:val="20"/>
          <w:szCs w:val="20"/>
          <w:lang w:eastAsia="it-IT"/>
        </w:rPr>
        <w:br/>
        <w:t>un linguaggio d'amor.</w:t>
      </w:r>
    </w:p>
    <w:p w:rsidR="00475425" w:rsidRDefault="00475425"/>
    <w:sectPr w:rsidR="00475425" w:rsidSect="0047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40A25"/>
    <w:rsid w:val="00040A25"/>
    <w:rsid w:val="0047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2013-01-07T09:29:00Z</dcterms:created>
  <dcterms:modified xsi:type="dcterms:W3CDTF">2013-01-07T09:30:00Z</dcterms:modified>
</cp:coreProperties>
</file>